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6F" w:rsidRPr="00AC6C59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</w:pPr>
      <w:bookmarkStart w:id="0" w:name="_GoBack"/>
      <w:bookmarkEnd w:id="0"/>
      <w:r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Standardy Ochrony Małoletnich w </w:t>
      </w:r>
      <w:r w:rsidR="00C141CE"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>Terapeutycznym Punkcie Przedszkolnym dla Wyjątkowych Dzieci we Wrocławiu</w:t>
      </w:r>
      <w:r w:rsidR="00AC6C5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- </w:t>
      </w:r>
      <w:r w:rsidR="00AC6C59" w:rsidRPr="00AC6C59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wersja skrócona</w:t>
      </w:r>
    </w:p>
    <w:p w:rsidR="00755A6F" w:rsidRPr="00006314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ED438B" w:rsidRPr="00006314" w:rsidRDefault="00755A6F" w:rsidP="0000631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Dobro i bezpieczeństwo dzieci w </w:t>
      </w:r>
      <w:r w:rsidR="00006314" w:rsidRPr="0000631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Terapeutycznym Punkcie Przedszkolnym dla Wyjątkowych Dzieci we Wrocławiu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są priorytetem wszelkich działań podejmowanych przez </w:t>
      </w:r>
      <w:r w:rsidR="007429B2"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="00ED438B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Przedszkola na rzecz dzieci. </w:t>
      </w:r>
      <w:r w:rsidR="00ED438B" w:rsidRPr="00006314">
        <w:rPr>
          <w:rFonts w:ascii="Times New Roman" w:hAnsi="Times New Roman" w:cs="Times New Roman"/>
          <w:sz w:val="24"/>
          <w:szCs w:val="24"/>
        </w:rPr>
        <w:t xml:space="preserve">Każdy z </w:t>
      </w:r>
      <w:r w:rsidR="007429B2" w:rsidRPr="00006314">
        <w:rPr>
          <w:rFonts w:ascii="Times New Roman" w:hAnsi="Times New Roman" w:cs="Times New Roman"/>
          <w:sz w:val="24"/>
          <w:szCs w:val="24"/>
        </w:rPr>
        <w:t>Personelu</w:t>
      </w:r>
      <w:r w:rsidR="00ED438B" w:rsidRPr="00006314">
        <w:rPr>
          <w:rFonts w:ascii="Times New Roman" w:hAnsi="Times New Roman" w:cs="Times New Roman"/>
          <w:sz w:val="24"/>
          <w:szCs w:val="24"/>
        </w:rPr>
        <w:t xml:space="preserve"> jest odpowiednio przeszkolony i zobowiązany do natychmiastowej i skutecznej reakcji na wszelkie sytuacje wiążące się z krzywdą dziecka. </w:t>
      </w:r>
      <w:r w:rsidR="007429B2" w:rsidRPr="00006314">
        <w:rPr>
          <w:rFonts w:ascii="Times New Roman" w:hAnsi="Times New Roman" w:cs="Times New Roman"/>
          <w:sz w:val="24"/>
          <w:szCs w:val="24"/>
        </w:rPr>
        <w:t xml:space="preserve">Personel </w:t>
      </w:r>
      <w:r w:rsidR="00ED438B" w:rsidRPr="00006314">
        <w:rPr>
          <w:rFonts w:ascii="Times New Roman" w:hAnsi="Times New Roman" w:cs="Times New Roman"/>
          <w:sz w:val="24"/>
          <w:szCs w:val="24"/>
        </w:rPr>
        <w:t xml:space="preserve">realizując te cele, działa w ramach obowiązującego prawa, przepisów wewnętrznych Przedszkola oraz </w:t>
      </w:r>
      <w:r w:rsidR="00D03687" w:rsidRPr="00006314">
        <w:rPr>
          <w:rFonts w:ascii="Times New Roman" w:hAnsi="Times New Roman" w:cs="Times New Roman"/>
          <w:sz w:val="24"/>
          <w:szCs w:val="24"/>
        </w:rPr>
        <w:t>w ramach posiadanych kompetencji</w:t>
      </w:r>
      <w:r w:rsidR="00ED438B" w:rsidRPr="00006314">
        <w:rPr>
          <w:rFonts w:ascii="Times New Roman" w:hAnsi="Times New Roman" w:cs="Times New Roman"/>
          <w:sz w:val="24"/>
          <w:szCs w:val="24"/>
        </w:rPr>
        <w:t>.</w:t>
      </w:r>
    </w:p>
    <w:p w:rsidR="00755A6F" w:rsidRPr="00006314" w:rsidRDefault="007429B2" w:rsidP="00742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Personel 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="00D03687" w:rsidRPr="00006314">
        <w:rPr>
          <w:rFonts w:ascii="Times New Roman" w:eastAsia="Calibri" w:hAnsi="Times New Roman" w:cs="Times New Roman"/>
          <w:kern w:val="0"/>
          <w:sz w:val="24"/>
          <w:szCs w:val="24"/>
        </w:rPr>
        <w:t>rzed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szkola traktuje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dziecko z szacunkiem oraz uwzględnia jego potrzeby. Niedopuszczalne jest, by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="00D03687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</w:t>
      </w:r>
      <w:r w:rsidR="00D03687" w:rsidRPr="00006314">
        <w:rPr>
          <w:rFonts w:ascii="Times New Roman" w:eastAsia="Calibri" w:hAnsi="Times New Roman" w:cs="Times New Roman"/>
          <w:kern w:val="0"/>
          <w:sz w:val="24"/>
          <w:szCs w:val="24"/>
        </w:rPr>
        <w:t>ola stosował wobec dziecka jakie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kolwiek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formy przemocy.</w:t>
      </w:r>
      <w:r w:rsidR="009E36F1" w:rsidRPr="00006314">
        <w:rPr>
          <w:rFonts w:ascii="Times New Roman" w:hAnsi="Times New Roman" w:cs="Times New Roman"/>
          <w:sz w:val="24"/>
          <w:szCs w:val="24"/>
        </w:rPr>
        <w:t xml:space="preserve"> Obejmuje to zarówno przemoc fizyczną, przemoc słowną, agresję, przejawy nietolerancji z jakiegokolwiek powodu lub zezwolenie na stosowanie przemocy wobec dziecka </w:t>
      </w:r>
      <w:r w:rsidR="00D03687" w:rsidRPr="00006314">
        <w:rPr>
          <w:rFonts w:ascii="Times New Roman" w:hAnsi="Times New Roman" w:cs="Times New Roman"/>
          <w:sz w:val="24"/>
          <w:szCs w:val="24"/>
        </w:rPr>
        <w:t xml:space="preserve">również przez inne dzieci. </w:t>
      </w:r>
    </w:p>
    <w:p w:rsidR="00755A6F" w:rsidRPr="00006314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</w:t>
      </w:r>
      <w:r w:rsidR="007429B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 w:rsidR="007429B2">
        <w:rPr>
          <w:rFonts w:ascii="Times New Roman" w:eastAsia="Calibri" w:hAnsi="Times New Roman" w:cs="Times New Roman"/>
          <w:kern w:val="0"/>
          <w:sz w:val="24"/>
          <w:szCs w:val="24"/>
        </w:rPr>
        <w:t xml:space="preserve">ją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dziecku oraz wskazuje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odpowiedzialność </w:t>
      </w:r>
      <w:r w:rsidR="007429B2"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Personelu  Przedszkola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 bezpieczeństwo dzieci do niego uczęszczających.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F3330B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Niniejsze Standardy ochrony małoletnich przed krzywdzeniem zostały opublikowane na stronie internetow</w:t>
      </w:r>
      <w:r w:rsidR="00006314">
        <w:rPr>
          <w:rFonts w:ascii="Times New Roman" w:eastAsia="Calibri" w:hAnsi="Times New Roman" w:cs="Times New Roman"/>
          <w:kern w:val="0"/>
          <w:sz w:val="24"/>
          <w:szCs w:val="24"/>
        </w:rPr>
        <w:t>ej Przedszkola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Są </w:t>
      </w:r>
      <w:r w:rsidR="007429B2">
        <w:rPr>
          <w:rFonts w:ascii="Times New Roman" w:eastAsia="Calibri" w:hAnsi="Times New Roman" w:cs="Times New Roman"/>
          <w:kern w:val="0"/>
          <w:sz w:val="24"/>
          <w:szCs w:val="24"/>
        </w:rPr>
        <w:t>szeroko promowane wśród całego 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ersonelu,</w:t>
      </w:r>
      <w:r w:rsidR="00ED438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rodziców i dzieci uczęszczających do Przedszkola. Poszczególne grupy małoletnich są z poniższymi Standardami </w:t>
      </w:r>
      <w:r w:rsidR="00F333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zapoznawane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poprzez prowadzone dzia</w:t>
      </w:r>
      <w:r w:rsidR="00530B0A">
        <w:rPr>
          <w:rFonts w:ascii="Times New Roman" w:eastAsia="Calibri" w:hAnsi="Times New Roman" w:cs="Times New Roman"/>
          <w:kern w:val="0"/>
          <w:sz w:val="24"/>
          <w:szCs w:val="24"/>
        </w:rPr>
        <w:t xml:space="preserve">łania edukacyjne i </w:t>
      </w:r>
      <w:r w:rsidR="00F333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terapeutyczne; zmodyfikowane indywidualnie do potrzeb i możliwości każdego dziecka wynikające z jego niepełnosprawności. </w:t>
      </w:r>
    </w:p>
    <w:p w:rsidR="00F3330B" w:rsidRDefault="00F3330B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CF20C5" w:rsidRDefault="00CF20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F20C5" w:rsidRDefault="00CF20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F20C5" w:rsidRDefault="00CF20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Pr="00D975E8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I</w:t>
      </w:r>
    </w:p>
    <w:p w:rsidR="0076515D" w:rsidRPr="00D975E8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:rsidR="0076515D" w:rsidRPr="00D975E8" w:rsidRDefault="0076515D" w:rsidP="0076515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6515D" w:rsidRPr="00D975E8" w:rsidRDefault="0076515D" w:rsidP="007651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18. roku życia.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Dyrektor – osoba (lub podmiot), która w strukturze Przedszkola jest uprawniona do podejmowania decyzji.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wyznaczony przez Dyrektora Przedszkola pracownik, sprawujący nadzór nad korzystaniem z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 dzieci na terenie Przedszkola oraz nad bezpieczeństwem dzieci w </w:t>
      </w:r>
      <w:proofErr w:type="spellStart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informacje umożliwiające identyfikację dziecka.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Rejestr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Rejestr Sprawców Przestępstw na Tle Seksualnym dostępny elektronicznie pod adresem: </w:t>
      </w:r>
      <w:r w:rsidRPr="0076515D">
        <w:rPr>
          <w:rFonts w:ascii="Times New Roman" w:hAnsi="Times New Roman" w:cs="Times New Roman"/>
          <w:bCs/>
          <w:sz w:val="24"/>
          <w:szCs w:val="24"/>
        </w:rPr>
        <w:t>https://rps.ms.gov.pl/pl-PL/Public#/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>Rejestr karny</w:t>
      </w:r>
      <w:r w:rsidRPr="0076515D">
        <w:rPr>
          <w:rFonts w:ascii="Times New Roman" w:hAnsi="Times New Roman" w:cs="Times New Roman"/>
          <w:sz w:val="24"/>
          <w:szCs w:val="24"/>
        </w:rPr>
        <w:t>– Krajowy Rejestr Karny,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5D">
        <w:rPr>
          <w:rFonts w:ascii="Times New Roman" w:hAnsi="Times New Roman" w:cs="Times New Roman"/>
          <w:sz w:val="24"/>
          <w:szCs w:val="24"/>
        </w:rPr>
        <w:t>dostępny dla osób upoważnionych także elektronicznie pod adresem: https://www.gov.pl/web/krajowy-rejestr-karny</w:t>
      </w:r>
    </w:p>
    <w:p w:rsidR="0076515D" w:rsidRPr="0076515D" w:rsidRDefault="0076515D" w:rsidP="0076515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6515D">
        <w:rPr>
          <w:rFonts w:ascii="Times New Roman" w:hAnsi="Times New Roman" w:cs="Times New Roman"/>
          <w:bCs/>
          <w:sz w:val="24"/>
          <w:szCs w:val="24"/>
        </w:rPr>
        <w:t xml:space="preserve">Niebieska Linia – </w:t>
      </w:r>
      <w:r w:rsidRPr="0076515D">
        <w:rPr>
          <w:rFonts w:ascii="Times New Roman" w:hAnsi="Times New Roman" w:cs="Times New Roman"/>
          <w:sz w:val="24"/>
          <w:szCs w:val="24"/>
        </w:rPr>
        <w:t xml:space="preserve">Ogólnopolskie Pogotowie dla Ofiar Przemocy w Rodzinie „Niebieska Linia” Instytutu Psychologii Zdrowia pogotowie telefoniczne dedykowane ofiarom przemocy, tel. 800 120 002, </w:t>
      </w:r>
      <w:hyperlink r:id="rId6" w:history="1">
        <w:r w:rsidRPr="0076515D">
          <w:rPr>
            <w:rStyle w:val="Hipercze"/>
            <w:rFonts w:ascii="Times New Roman" w:hAnsi="Times New Roman" w:cs="Times New Roman"/>
            <w:sz w:val="24"/>
            <w:szCs w:val="24"/>
          </w:rPr>
          <w:t>www.niebieskalinia.pl</w:t>
        </w:r>
      </w:hyperlink>
    </w:p>
    <w:p w:rsidR="0076515D" w:rsidRDefault="0076515D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Default="0076515D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6515D" w:rsidRDefault="0076515D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  <w:r w:rsidR="0076515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E85B6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2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Standardy Ochrony Małoletnich przed krzywdzeniem tworzą bezpieczne i przyjazne środowisko Przedszkola. Obejmują cztery obszary: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:rsidR="00755A6F" w:rsidRPr="00D975E8" w:rsidRDefault="00CF20C5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 do pracy w Przedszkolu,</w:t>
      </w:r>
    </w:p>
    <w:p w:rsidR="00755A6F" w:rsidRPr="00D975E8" w:rsidRDefault="00CF20C5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 – dziecko,</w:t>
      </w:r>
    </w:p>
    <w:p w:rsidR="00755A6F" w:rsidRPr="00006314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reagowania w 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Przedszkolu na przypadki podejrzenia, że dziecko doświadcza krzywdzenia,</w:t>
      </w:r>
    </w:p>
    <w:p w:rsidR="00755A6F" w:rsidRPr="00006314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:rsidR="00755A6F" w:rsidRPr="00006314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bezpiecznego korzystania z </w:t>
      </w:r>
      <w:proofErr w:type="spellStart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elektronicznych,</w:t>
      </w:r>
    </w:p>
    <w:p w:rsidR="00755A6F" w:rsidRPr="00006314" w:rsidRDefault="00CF20C5" w:rsidP="00E85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</w:t>
      </w:r>
      <w:r w:rsidR="00E85B65" w:rsidRPr="00006314">
        <w:rPr>
          <w:rFonts w:ascii="Times New Roman" w:eastAsia="Calibri" w:hAnsi="Times New Roman" w:cs="Times New Roman"/>
          <w:kern w:val="0"/>
          <w:sz w:val="24"/>
          <w:szCs w:val="24"/>
        </w:rPr>
        <w:t>: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obszar, który określa:</w:t>
      </w:r>
    </w:p>
    <w:p w:rsidR="00755A6F" w:rsidRPr="00006314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rekrutacji </w:t>
      </w:r>
      <w:r w:rsidR="00CF20C5" w:rsidRPr="00006314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pracującego z dziećmi w Przedszkolu, w tym obowiązek uzyskiwania danych z Rejestru Sprawców Przestępstw na T</w:t>
      </w:r>
      <w:r w:rsidR="00CF20C5" w:rsidRPr="00006314">
        <w:rPr>
          <w:rFonts w:ascii="Times New Roman" w:eastAsia="Calibri" w:hAnsi="Times New Roman" w:cs="Times New Roman"/>
          <w:kern w:val="0"/>
          <w:sz w:val="24"/>
          <w:szCs w:val="24"/>
        </w:rPr>
        <w:t>le Seksualnym o każdym członku P</w:t>
      </w: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755A6F" w:rsidRPr="00006314" w:rsidRDefault="00E85B65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>ersonelu Przedszkola z małoletnimi, wskazujące, jakie zachowania na terenie Przedszkola są niedozwolone, a jakie pożądane w kontakcie z dzieckiem,</w:t>
      </w:r>
    </w:p>
    <w:p w:rsidR="00755A6F" w:rsidRPr="00006314" w:rsidRDefault="004C7D5E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zasady zapewniania Personelowi</w:t>
      </w:r>
      <w:r w:rsidR="00755A6F"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podstawowej wiedzy na temat ochrony małoletnich przed krzywdzeniem oraz udzielania pomocy dzieciom w sytuacjach zagrożenia, w zakresie:</w:t>
      </w:r>
    </w:p>
    <w:p w:rsidR="00755A6F" w:rsidRPr="00006314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:rsidR="00755A6F" w:rsidRPr="00006314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:rsidR="00755A6F" w:rsidRPr="00006314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 Przedszkola, zobowiązanych do podejmowania interwencji,</w:t>
      </w:r>
    </w:p>
    <w:p w:rsidR="00755A6F" w:rsidRPr="00F85E3D" w:rsidRDefault="004C7D5E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zasady przygotowania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 Przedszkola (pracującego z dziećmi i ich </w:t>
      </w:r>
      <w:r w:rsidR="00755A6F"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rodzicami/opiekunami) do edukowania: </w:t>
      </w:r>
    </w:p>
    <w:p w:rsidR="00755A6F" w:rsidRPr="00F85E3D" w:rsidRDefault="004F3D9B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w miarę możliwości </w:t>
      </w:r>
      <w:r w:rsidR="00755A6F" w:rsidRPr="00F85E3D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na temat ochrony przed przemocą i wykorzystywaniem, </w:t>
      </w:r>
    </w:p>
    <w:p w:rsidR="00755A6F" w:rsidRPr="00F85E3D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>rodziców/opiekunów dzieci na temat wychowania dzieci bez przemocy oraz chronienia ich przed przemocą i wykorzystywaniem,</w:t>
      </w:r>
    </w:p>
    <w:p w:rsidR="00755A6F" w:rsidRPr="00F85E3D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85E3D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:rsidR="00755A6F" w:rsidRPr="00D975E8" w:rsidRDefault="00E85B65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rocedury – obszar określający działania, jakie należy podjąć w sytuacji krzywdzenia dziecka lub zagrożenia</w:t>
      </w:r>
      <w:r w:rsidR="00331E6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jego bezpieczeństwa ze strony P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ersonelu Przedszkola, członków rodziny, rówieśników i osób obcych:</w:t>
      </w:r>
    </w:p>
    <w:p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63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</w:t>
      </w:r>
      <w:r w:rsidR="00331E62" w:rsidRPr="00006314">
        <w:rPr>
          <w:rFonts w:ascii="Times New Roman" w:eastAsia="Calibri" w:hAnsi="Times New Roman" w:cs="Times New Roman"/>
          <w:kern w:val="0"/>
          <w:sz w:val="24"/>
          <w:szCs w:val="24"/>
        </w:rPr>
        <w:t>Personelowi,</w:t>
      </w:r>
    </w:p>
    <w:p w:rsidR="00755A6F" w:rsidRPr="00530B0A" w:rsidRDefault="00E85B65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30B0A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="00755A6F" w:rsidRPr="00530B0A">
        <w:rPr>
          <w:rFonts w:ascii="Times New Roman" w:eastAsia="Calibri" w:hAnsi="Times New Roman" w:cs="Times New Roman"/>
          <w:kern w:val="0"/>
          <w:sz w:val="24"/>
          <w:szCs w:val="24"/>
        </w:rPr>
        <w:t>onitoring – obszar, który określa:</w:t>
      </w:r>
    </w:p>
    <w:p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organizowania przez Przedszkole</w:t>
      </w:r>
      <w:r w:rsidR="00E003C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konsultacji i ich rodzicami/opiekunami.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1B743B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3</w:t>
      </w:r>
    </w:p>
    <w:p w:rsidR="00755A6F" w:rsidRPr="006459BC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Rekrutacja </w:t>
      </w:r>
      <w:r w:rsidR="00F85E3D"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Personelu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odbywa się zgodnie z z</w:t>
      </w:r>
      <w:r w:rsidR="00F85E3D" w:rsidRPr="006459BC">
        <w:rPr>
          <w:rFonts w:ascii="Times New Roman" w:eastAsia="Calibri" w:hAnsi="Times New Roman" w:cs="Times New Roman"/>
          <w:kern w:val="0"/>
          <w:sz w:val="24"/>
          <w:szCs w:val="24"/>
        </w:rPr>
        <w:t>asadami bezpiecznej rekrutacji P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ersonelu. Zasady Rekrutacji stanowią </w:t>
      </w:r>
      <w:r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1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3E435C" w:rsidRPr="006459BC" w:rsidRDefault="00F85E3D" w:rsidP="003E435C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zna i stosu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je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zasady bezpiecznych relacji personel – dziecko i dziecko – dziecko ustalone w Przedszkolu. Zasady stanowią </w:t>
      </w:r>
      <w:r w:rsidR="00755A6F" w:rsidRPr="006459B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2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3E435C" w:rsidRPr="006459BC" w:rsidRDefault="003E435C" w:rsidP="003E435C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Każdy członek personelu Przedszkola zobowiązany jest do zapoznania się z niniejszymi Standardami Ochrony Małoletnich i z dokumentacją wchodzącą w jej skład, a także zobowiązuje się do jej przestrzegania, co potwierdza podpisując oświadczenie zgodnie z </w:t>
      </w:r>
      <w:r w:rsidR="006459BC" w:rsidRPr="006459BC">
        <w:rPr>
          <w:rFonts w:ascii="Times New Roman" w:hAnsi="Times New Roman" w:cs="Times New Roman"/>
          <w:b/>
          <w:sz w:val="24"/>
          <w:szCs w:val="24"/>
          <w:u w:val="single"/>
        </w:rPr>
        <w:t>Załącznikiem nr 6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5A6F" w:rsidRPr="006459BC" w:rsidRDefault="00F85E3D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Personel</w:t>
      </w:r>
      <w:r w:rsidR="0021105D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posiada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wiedzę na temat czynników ryzyka i symptomów krzywdzenia dzieci i zwrac</w:t>
      </w:r>
      <w:r w:rsidR="003E435C" w:rsidRPr="006459BC">
        <w:rPr>
          <w:rFonts w:ascii="Times New Roman" w:eastAsia="Calibri" w:hAnsi="Times New Roman" w:cs="Times New Roman"/>
          <w:kern w:val="0"/>
          <w:sz w:val="24"/>
          <w:szCs w:val="24"/>
        </w:rPr>
        <w:t>a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nie uwagę w ramach wykonywanych obowiązków.</w:t>
      </w:r>
    </w:p>
    <w:p w:rsidR="00755A6F" w:rsidRPr="006459BC" w:rsidRDefault="003E435C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 Przedszkola monitoruje</w:t>
      </w:r>
      <w:r w:rsidR="00755A6F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sytuację i dobrostan dziecka.</w:t>
      </w:r>
    </w:p>
    <w:p w:rsidR="00755A6F" w:rsidRPr="006459BC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zidentyfikowania czynników ryzyka </w:t>
      </w:r>
      <w:r w:rsidR="003E435C" w:rsidRPr="006459BC">
        <w:rPr>
          <w:rFonts w:ascii="Times New Roman" w:eastAsia="Calibri" w:hAnsi="Times New Roman" w:cs="Times New Roman"/>
          <w:kern w:val="0"/>
          <w:sz w:val="24"/>
          <w:szCs w:val="24"/>
        </w:rPr>
        <w:t>Personel Przedszkola podejmuje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rozmowę z rodzicami, przekazując informacje na temat dostępnej</w:t>
      </w:r>
      <w:r w:rsidR="003E435C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oferty wsparcia i motywuje</w:t>
      </w:r>
      <w:r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ich do szukania dla siebie pomocy.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IV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681D79" w:rsidRDefault="001B743B" w:rsidP="00681D7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4</w:t>
      </w:r>
    </w:p>
    <w:p w:rsidR="00B119BA" w:rsidRPr="006459BC" w:rsidRDefault="00B119BA" w:rsidP="00681D79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Krzywdzenie dzieci stanowi ciężkie naruszenie podstawowych obowiązków pracowniczych.</w:t>
      </w:r>
    </w:p>
    <w:p w:rsidR="00B119BA" w:rsidRPr="006459BC" w:rsidRDefault="00B119BA" w:rsidP="00681D79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Personel Przedszkola reaguje na każde podejrzenie krzywdzenia dziecka lub naruszenie niniejszych Standardów.</w:t>
      </w:r>
    </w:p>
    <w:p w:rsidR="00B119BA" w:rsidRPr="006459BC" w:rsidRDefault="00B119BA" w:rsidP="00681D79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przypadku, gdy członek Personelu jest świadkiem zdarzeń, mających znamiona krzywdzenia dzieci, zobowiązany jest do natychmiastowego podjęcia interwencji mającej na celu ochronę dziecka – zgodnie z zasadami określonymi w niniejszych Standardach.</w:t>
      </w:r>
    </w:p>
    <w:p w:rsidR="00B119BA" w:rsidRPr="006459BC" w:rsidRDefault="00B119BA" w:rsidP="00681D79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szczególności członek Personelu, będący świadkiem krzywdzenia: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a)</w:t>
      </w:r>
      <w:r w:rsidR="00681D79" w:rsidRPr="006459BC">
        <w:rPr>
          <w:rFonts w:ascii="Times New Roman" w:hAnsi="Times New Roman" w:cs="Times New Roman"/>
          <w:sz w:val="24"/>
          <w:szCs w:val="24"/>
        </w:rPr>
        <w:t xml:space="preserve"> </w:t>
      </w:r>
      <w:r w:rsidRPr="006459BC">
        <w:rPr>
          <w:rFonts w:ascii="Times New Roman" w:hAnsi="Times New Roman" w:cs="Times New Roman"/>
          <w:sz w:val="24"/>
          <w:szCs w:val="24"/>
        </w:rPr>
        <w:t>natychmiast przerywa czynności mające znamiona krzywdzenia;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b) izoluje dziecko od osoby krzywdzącej;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c) niezwłocznie udziela dziecku pomocy (jeżeli wymaga ono takiej pomocy, np. w wypadku ran, stłuczeń czy innych naruszeń ciała) oraz otacza dziecko opieką i wzmacnia jego poczucie bezpieczeństwa;</w:t>
      </w:r>
    </w:p>
    <w:p w:rsidR="00B119BA" w:rsidRPr="006459BC" w:rsidRDefault="00B119BA" w:rsidP="00B119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 d) informuje Dyrektora Przedszkola</w:t>
      </w:r>
      <w:r w:rsidR="00681D79" w:rsidRPr="006459BC">
        <w:rPr>
          <w:rFonts w:ascii="Times New Roman" w:hAnsi="Times New Roman" w:cs="Times New Roman"/>
          <w:sz w:val="24"/>
          <w:szCs w:val="24"/>
        </w:rPr>
        <w:t xml:space="preserve"> i </w:t>
      </w:r>
      <w:r w:rsidR="001B743B" w:rsidRPr="006459BC">
        <w:rPr>
          <w:rFonts w:ascii="Times New Roman" w:eastAsia="Calibri" w:hAnsi="Times New Roman" w:cs="Times New Roman"/>
          <w:kern w:val="0"/>
          <w:sz w:val="24"/>
          <w:szCs w:val="24"/>
        </w:rPr>
        <w:t>O</w:t>
      </w:r>
      <w:r w:rsidR="00681D79" w:rsidRPr="006459BC">
        <w:rPr>
          <w:rFonts w:ascii="Times New Roman" w:eastAsia="Calibri" w:hAnsi="Times New Roman" w:cs="Times New Roman"/>
          <w:kern w:val="0"/>
          <w:sz w:val="24"/>
          <w:szCs w:val="24"/>
        </w:rPr>
        <w:t>sobę</w:t>
      </w:r>
      <w:r w:rsidR="001B743B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odpowiedzialną</w:t>
      </w:r>
      <w:r w:rsidR="00681D79" w:rsidRPr="006459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 Standardy Ochrony Małoletnich</w:t>
      </w:r>
      <w:r w:rsidRPr="006459BC">
        <w:rPr>
          <w:rFonts w:ascii="Times New Roman" w:hAnsi="Times New Roman" w:cs="Times New Roman"/>
          <w:sz w:val="24"/>
          <w:szCs w:val="24"/>
        </w:rPr>
        <w:t>;</w:t>
      </w:r>
    </w:p>
    <w:p w:rsidR="002C2487" w:rsidRPr="006459BC" w:rsidRDefault="00B119BA" w:rsidP="002C24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e) w porozumieniu z </w:t>
      </w:r>
      <w:r w:rsidR="001B743B" w:rsidRPr="006459BC">
        <w:rPr>
          <w:rFonts w:ascii="Times New Roman" w:hAnsi="Times New Roman" w:cs="Times New Roman"/>
          <w:sz w:val="24"/>
          <w:szCs w:val="24"/>
        </w:rPr>
        <w:t xml:space="preserve">Dyrektorem Przedszkola i </w:t>
      </w:r>
      <w:r w:rsidR="001B743B" w:rsidRPr="006459BC">
        <w:rPr>
          <w:rFonts w:ascii="Times New Roman" w:eastAsia="Calibri" w:hAnsi="Times New Roman" w:cs="Times New Roman"/>
          <w:kern w:val="0"/>
          <w:sz w:val="24"/>
          <w:szCs w:val="24"/>
        </w:rPr>
        <w:t>Osobą odpowiedzialną za Standardy Ochrony Małoletnich</w:t>
      </w:r>
      <w:r w:rsidR="001B743B" w:rsidRPr="006459BC">
        <w:rPr>
          <w:rFonts w:ascii="Times New Roman" w:hAnsi="Times New Roman" w:cs="Times New Roman"/>
          <w:sz w:val="24"/>
          <w:szCs w:val="24"/>
        </w:rPr>
        <w:t>;</w:t>
      </w:r>
      <w:r w:rsidRPr="006459BC">
        <w:rPr>
          <w:rFonts w:ascii="Times New Roman" w:hAnsi="Times New Roman" w:cs="Times New Roman"/>
          <w:sz w:val="24"/>
          <w:szCs w:val="24"/>
        </w:rPr>
        <w:t xml:space="preserve"> podejmuje dalsze działania;</w:t>
      </w:r>
    </w:p>
    <w:p w:rsidR="00B119BA" w:rsidRPr="006459BC" w:rsidRDefault="002C2487" w:rsidP="002C24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 xml:space="preserve">f) </w:t>
      </w:r>
      <w:r w:rsidR="00B119BA" w:rsidRPr="006459BC">
        <w:rPr>
          <w:rFonts w:ascii="Times New Roman" w:hAnsi="Times New Roman" w:cs="Times New Roman"/>
          <w:sz w:val="24"/>
          <w:szCs w:val="24"/>
        </w:rPr>
        <w:t xml:space="preserve">sporządza raport ze zdarzenia w postaci opisania sytuacji na formularzu zgodnym z </w:t>
      </w:r>
      <w:r w:rsidR="00B119BA" w:rsidRPr="006459BC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Załącznikiem 3 </w:t>
      </w:r>
      <w:r w:rsidRPr="00645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19BA" w:rsidRPr="006459B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119BA" w:rsidRPr="006459BC">
        <w:rPr>
          <w:rFonts w:ascii="Times New Roman" w:hAnsi="Times New Roman" w:cs="Times New Roman"/>
          <w:sz w:val="24"/>
          <w:szCs w:val="24"/>
        </w:rPr>
        <w:t>Karta Interwencji)</w:t>
      </w:r>
      <w:r w:rsidR="00560162" w:rsidRPr="006459BC">
        <w:rPr>
          <w:rFonts w:ascii="Times New Roman" w:hAnsi="Times New Roman" w:cs="Times New Roman"/>
          <w:sz w:val="24"/>
          <w:szCs w:val="24"/>
        </w:rPr>
        <w:t xml:space="preserve"> </w:t>
      </w:r>
      <w:r w:rsidR="00B119BA" w:rsidRPr="006459BC">
        <w:rPr>
          <w:rFonts w:ascii="Times New Roman" w:hAnsi="Times New Roman" w:cs="Times New Roman"/>
          <w:sz w:val="24"/>
          <w:szCs w:val="24"/>
        </w:rPr>
        <w:t>i przesyła Osobie odpowiedzialnej</w:t>
      </w:r>
      <w:r w:rsidRPr="006459BC">
        <w:rPr>
          <w:rFonts w:ascii="Times New Roman" w:hAnsi="Times New Roman" w:cs="Times New Roman"/>
          <w:sz w:val="24"/>
          <w:szCs w:val="24"/>
        </w:rPr>
        <w:t xml:space="preserve"> za Standardy Ochrony Małoletnich.</w:t>
      </w:r>
    </w:p>
    <w:p w:rsidR="002C2487" w:rsidRPr="002C2487" w:rsidRDefault="002C2487" w:rsidP="002C248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9BC">
        <w:rPr>
          <w:rFonts w:ascii="Times New Roman" w:hAnsi="Times New Roman" w:cs="Times New Roman"/>
          <w:sz w:val="24"/>
          <w:szCs w:val="24"/>
        </w:rPr>
        <w:t>W przypadku, gdy członek Personelu powziął podejrzenia, iż dziecko jest krzywdzone lub inny członek Personelu krzywdzi dziecko lub zachowuje się niezgodnie z niniejszymi Standardami, zobowiązany jest do natychmiastowego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59BC">
        <w:rPr>
          <w:rFonts w:ascii="Times New Roman" w:hAnsi="Times New Roman" w:cs="Times New Roman"/>
          <w:sz w:val="24"/>
          <w:szCs w:val="24"/>
        </w:rPr>
        <w:t>poinformowania</w:t>
      </w:r>
      <w:r w:rsidRPr="002C2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576">
        <w:rPr>
          <w:rFonts w:ascii="Times New Roman" w:hAnsi="Times New Roman" w:cs="Times New Roman"/>
          <w:sz w:val="24"/>
          <w:szCs w:val="24"/>
        </w:rPr>
        <w:lastRenderedPageBreak/>
        <w:t>Dyrektora Przedszkola i Osoby Odpowiedzialnej za Standardy Ochrony Małoletnich. W przypadku uzasadnionego podejrzenia, iż członek Personelu krzywdzi dziecko, Dyrektor Przedszkola  zobowiązany jest do zawieszenia takiej osoby w obowiązkach i uniemożliwienia jej kontaktu z dziećmi z Przedszkola do czasu wyjaśnienia sprawy.</w:t>
      </w:r>
    </w:p>
    <w:p w:rsidR="002C2487" w:rsidRPr="00616576" w:rsidRDefault="002C2487" w:rsidP="002C248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W przypadku potwierdzenia, iż członek Personelu krzywdzi dziecko lub zachowuje się niezgodnie z zasadami opisanymi w niniejszych Standardach, w zależności od okoliczności, skutków i klasyfikacji czynu, Dyrektor Przedszkola może podjąć jedną lub więcej z poniższych czynności:</w:t>
      </w:r>
    </w:p>
    <w:p w:rsidR="002C2487" w:rsidRPr="00616576" w:rsidRDefault="002C2487" w:rsidP="002C2487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przeprowadza z członkiem Personelu rozmowę korygującą, ustala plan naprawczy</w:t>
      </w:r>
      <w:r w:rsidR="00560162" w:rsidRPr="00616576">
        <w:rPr>
          <w:rFonts w:ascii="Times New Roman" w:hAnsi="Times New Roman" w:cs="Times New Roman"/>
          <w:sz w:val="24"/>
          <w:szCs w:val="24"/>
        </w:rPr>
        <w:t>, bądź rezygnuje ze współpracy w przypadku Personelu, którego nie obowiązują przepisy kodeksu pracy,</w:t>
      </w:r>
    </w:p>
    <w:p w:rsidR="002C2487" w:rsidRPr="00616576" w:rsidRDefault="002C2487" w:rsidP="002C2487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udziela kary porządkowej upomnienia bądź nagany;</w:t>
      </w:r>
    </w:p>
    <w:p w:rsidR="002C2487" w:rsidRPr="00616576" w:rsidRDefault="002C2487" w:rsidP="002C2487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na mocy wypowiedzenia lub porozumienia stron;</w:t>
      </w:r>
    </w:p>
    <w:p w:rsidR="002C2487" w:rsidRPr="00616576" w:rsidRDefault="002C2487" w:rsidP="002C2487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rozwiązuje umowę bez wypowiedzenia z winy pracownika;</w:t>
      </w:r>
    </w:p>
    <w:p w:rsidR="00B119BA" w:rsidRPr="00616576" w:rsidRDefault="002C2487" w:rsidP="00616576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składa do właściwej terytorialnie prokuratury zawiadomienie o podejrzeniu popełnienia przestępstwa.</w:t>
      </w:r>
    </w:p>
    <w:p w:rsidR="00926E7D" w:rsidRPr="00616576" w:rsidRDefault="00560162" w:rsidP="00227EE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 przypadku podejrzenia, iż dziecko </w:t>
      </w:r>
      <w:r w:rsidR="00C714CF" w:rsidRPr="00616576">
        <w:rPr>
          <w:rFonts w:ascii="Times New Roman" w:hAnsi="Times New Roman" w:cs="Times New Roman"/>
          <w:sz w:val="24"/>
          <w:szCs w:val="24"/>
        </w:rPr>
        <w:t xml:space="preserve">krzywdzone jest poza Przedszkolem, w szczególności </w:t>
      </w:r>
      <w:r w:rsidRPr="00616576">
        <w:rPr>
          <w:rFonts w:ascii="Times New Roman" w:hAnsi="Times New Roman" w:cs="Times New Roman"/>
          <w:sz w:val="24"/>
          <w:szCs w:val="24"/>
        </w:rPr>
        <w:t>zauważenia widocznych obrażeń na ciele dziecka</w:t>
      </w:r>
      <w:r w:rsidR="00C714CF" w:rsidRPr="00616576">
        <w:rPr>
          <w:rFonts w:ascii="Times New Roman" w:hAnsi="Times New Roman" w:cs="Times New Roman"/>
          <w:sz w:val="24"/>
          <w:szCs w:val="24"/>
        </w:rPr>
        <w:t xml:space="preserve"> lub widocznych zmian w jego zachowaniu </w:t>
      </w:r>
      <w:r w:rsidRPr="00616576">
        <w:rPr>
          <w:rFonts w:ascii="Times New Roman" w:hAnsi="Times New Roman" w:cs="Times New Roman"/>
          <w:sz w:val="24"/>
          <w:szCs w:val="24"/>
        </w:rPr>
        <w:t>członek Personelu</w:t>
      </w:r>
      <w:r w:rsidR="00227EE6" w:rsidRPr="00616576">
        <w:rPr>
          <w:rFonts w:ascii="Times New Roman" w:hAnsi="Times New Roman" w:cs="Times New Roman"/>
          <w:sz w:val="24"/>
          <w:szCs w:val="24"/>
        </w:rPr>
        <w:t>,</w:t>
      </w:r>
      <w:r w:rsidRPr="00616576">
        <w:rPr>
          <w:rFonts w:ascii="Times New Roman" w:hAnsi="Times New Roman" w:cs="Times New Roman"/>
          <w:sz w:val="24"/>
          <w:szCs w:val="24"/>
        </w:rPr>
        <w:t xml:space="preserve"> który powziął takie podejrzenie, informuje </w:t>
      </w:r>
      <w:r w:rsidR="00227EE6" w:rsidRPr="00616576">
        <w:rPr>
          <w:rFonts w:ascii="Times New Roman" w:hAnsi="Times New Roman" w:cs="Times New Roman"/>
          <w:sz w:val="24"/>
          <w:szCs w:val="24"/>
        </w:rPr>
        <w:t>Dyrektora Przedszkola i Osobę Odpowiedzialną</w:t>
      </w:r>
      <w:r w:rsidRPr="00616576">
        <w:rPr>
          <w:rFonts w:ascii="Times New Roman" w:hAnsi="Times New Roman" w:cs="Times New Roman"/>
          <w:sz w:val="24"/>
          <w:szCs w:val="24"/>
        </w:rPr>
        <w:t xml:space="preserve"> za Standardy Ochrony Małoletnich</w:t>
      </w:r>
      <w:r w:rsidR="00926E7D" w:rsidRPr="00616576">
        <w:rPr>
          <w:rFonts w:ascii="Times New Roman" w:hAnsi="Times New Roman" w:cs="Times New Roman"/>
          <w:sz w:val="24"/>
          <w:szCs w:val="24"/>
        </w:rPr>
        <w:t>:</w:t>
      </w:r>
    </w:p>
    <w:p w:rsidR="00926E7D" w:rsidRPr="00616576" w:rsidRDefault="00926E7D" w:rsidP="00926E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a) w przypadku widocznych obrażeń na ciele dziecka odpowiedzialne osoby w</w:t>
      </w:r>
      <w:r w:rsidR="00616576">
        <w:rPr>
          <w:rFonts w:ascii="Times New Roman" w:hAnsi="Times New Roman" w:cs="Times New Roman"/>
          <w:sz w:val="24"/>
          <w:szCs w:val="24"/>
        </w:rPr>
        <w:t xml:space="preserve">skazane w pkt. 7 konsultują z  </w:t>
      </w:r>
      <w:proofErr w:type="spellStart"/>
      <w:r w:rsidR="00616576">
        <w:rPr>
          <w:rFonts w:ascii="Times New Roman" w:hAnsi="Times New Roman" w:cs="Times New Roman"/>
          <w:sz w:val="24"/>
          <w:szCs w:val="24"/>
        </w:rPr>
        <w:t>p</w:t>
      </w:r>
      <w:r w:rsidRPr="00616576">
        <w:rPr>
          <w:rFonts w:ascii="Times New Roman" w:hAnsi="Times New Roman" w:cs="Times New Roman"/>
          <w:sz w:val="24"/>
          <w:szCs w:val="24"/>
        </w:rPr>
        <w:t>ielegniarką</w:t>
      </w:r>
      <w:proofErr w:type="spellEnd"/>
      <w:r w:rsidR="004F56C9" w:rsidRPr="00616576">
        <w:rPr>
          <w:rFonts w:ascii="Times New Roman" w:hAnsi="Times New Roman" w:cs="Times New Roman"/>
          <w:sz w:val="24"/>
          <w:szCs w:val="24"/>
        </w:rPr>
        <w:t>,</w:t>
      </w:r>
    </w:p>
    <w:p w:rsidR="00926E7D" w:rsidRPr="00616576" w:rsidRDefault="00926E7D" w:rsidP="00926E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b) widocznych zmian w zachowaniu dziecka konsultują z psychologiem</w:t>
      </w:r>
      <w:r w:rsidR="004F56C9" w:rsidRPr="00616576">
        <w:rPr>
          <w:rFonts w:ascii="Times New Roman" w:hAnsi="Times New Roman" w:cs="Times New Roman"/>
          <w:sz w:val="24"/>
          <w:szCs w:val="24"/>
        </w:rPr>
        <w:t xml:space="preserve"> lub nauczycielem wiodącym. </w:t>
      </w:r>
    </w:p>
    <w:p w:rsidR="00227EE6" w:rsidRPr="00C714CF" w:rsidRDefault="004F56C9" w:rsidP="00926E7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Wyznaczone przez </w:t>
      </w:r>
      <w:r w:rsidR="00227EE6" w:rsidRPr="00616576">
        <w:rPr>
          <w:rFonts w:ascii="Times New Roman" w:hAnsi="Times New Roman" w:cs="Times New Roman"/>
          <w:sz w:val="24"/>
          <w:szCs w:val="24"/>
        </w:rPr>
        <w:t xml:space="preserve">Dyrektor Przedszkola </w:t>
      </w:r>
      <w:r w:rsidRPr="00616576">
        <w:rPr>
          <w:rFonts w:ascii="Times New Roman" w:hAnsi="Times New Roman" w:cs="Times New Roman"/>
          <w:sz w:val="24"/>
          <w:szCs w:val="24"/>
        </w:rPr>
        <w:t>wyż</w:t>
      </w:r>
      <w:r w:rsidR="00EC4629" w:rsidRPr="00616576">
        <w:rPr>
          <w:rFonts w:ascii="Times New Roman" w:hAnsi="Times New Roman" w:cs="Times New Roman"/>
          <w:sz w:val="24"/>
          <w:szCs w:val="24"/>
        </w:rPr>
        <w:t>ej wymienione osoby wypełniają Kartę interwencji stanowiącej Załącznik nr 3</w:t>
      </w:r>
      <w:r w:rsidR="00227EE6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EC4629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a Dyrektor Przedszkola </w:t>
      </w:r>
      <w:r w:rsidRPr="00616576">
        <w:rPr>
          <w:rFonts w:ascii="Times New Roman" w:hAnsi="Times New Roman" w:cs="Times New Roman"/>
          <w:sz w:val="24"/>
          <w:szCs w:val="24"/>
        </w:rPr>
        <w:t>wzywa opiekunów dziecka, którego krzywdzenia podejrzewa i informuje ich o podejrzeniu</w:t>
      </w:r>
      <w:r w:rsidR="006165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7EE6" w:rsidRPr="00616576" w:rsidRDefault="00227EE6" w:rsidP="00227EE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8.</w:t>
      </w:r>
      <w:r w:rsidRPr="00227EE6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Plan pomocy małoletniemu powinien zawierać wskazania dotyczące:</w:t>
      </w:r>
    </w:p>
    <w:p w:rsidR="00616576" w:rsidRDefault="00227EE6" w:rsidP="0061657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podjęcia przez Przedszkole działań w celu zapewnienia dziecku bezpieczeństwa, w tym zgłoszenie podejrzenia krzywdzenia do odpowiedniej instytucji,</w:t>
      </w:r>
    </w:p>
    <w:p w:rsidR="00227EE6" w:rsidRPr="00616576" w:rsidRDefault="00227EE6" w:rsidP="0061657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wsparcia, jakie zaoferuje dziecku </w:t>
      </w:r>
      <w:r w:rsidRPr="00AC6C59">
        <w:rPr>
          <w:rFonts w:ascii="Times New Roman" w:eastAsia="Calibri" w:hAnsi="Times New Roman" w:cs="Times New Roman"/>
          <w:kern w:val="0"/>
          <w:sz w:val="24"/>
          <w:szCs w:val="24"/>
        </w:rPr>
        <w:t>Przedszkole,</w:t>
      </w:r>
    </w:p>
    <w:p w:rsidR="00227EE6" w:rsidRPr="00616576" w:rsidRDefault="00227EE6" w:rsidP="00227E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skierowania dziecka do specjalistycznej placówki pomocy dziecku, jeżeli istnieje taka potrzeba.</w:t>
      </w:r>
    </w:p>
    <w:p w:rsidR="00227EE6" w:rsidRPr="00D975E8" w:rsidRDefault="00227EE6" w:rsidP="00227EE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2453C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5</w:t>
      </w:r>
    </w:p>
    <w:p w:rsidR="00EC4629" w:rsidRPr="00616576" w:rsidRDefault="002453C5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1.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</w:t>
      </w:r>
      <w:r w:rsidR="00BA4FC1">
        <w:rPr>
          <w:rFonts w:ascii="Times New Roman" w:eastAsia="Calibri" w:hAnsi="Times New Roman" w:cs="Times New Roman"/>
          <w:kern w:val="0"/>
          <w:sz w:val="24"/>
          <w:szCs w:val="24"/>
        </w:rPr>
        <w:t>sychicznego o dużym nasileniu) D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Przedszkola powołuje zespół interwencyjny, w skład którego </w:t>
      </w:r>
      <w:r w:rsidR="00BA4FC1" w:rsidRPr="00616576">
        <w:rPr>
          <w:rFonts w:ascii="Times New Roman" w:eastAsia="Calibri" w:hAnsi="Times New Roman" w:cs="Times New Roman"/>
          <w:kern w:val="0"/>
          <w:sz w:val="24"/>
          <w:szCs w:val="24"/>
        </w:rPr>
        <w:t>D</w:t>
      </w:r>
      <w:r w:rsidR="00755A6F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Przedszkola,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Standardy Ochrony Małoletnich, </w:t>
      </w:r>
      <w:r w:rsidR="00EC4629" w:rsidRPr="00616576">
        <w:rPr>
          <w:rFonts w:ascii="Times New Roman" w:eastAsia="Calibri" w:hAnsi="Times New Roman" w:cs="Times New Roman"/>
          <w:kern w:val="0"/>
          <w:sz w:val="24"/>
          <w:szCs w:val="24"/>
        </w:rPr>
        <w:t>Nauczyciel Wiodący Grupy i Psycholog.</w:t>
      </w:r>
    </w:p>
    <w:p w:rsidR="00755A6F" w:rsidRPr="00E90896" w:rsidRDefault="00E90896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trike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</w:t>
      </w:r>
      <w:r w:rsidR="002453C5">
        <w:rPr>
          <w:rFonts w:ascii="Times New Roman" w:eastAsia="Calibri" w:hAnsi="Times New Roman" w:cs="Times New Roman"/>
          <w:kern w:val="0"/>
          <w:sz w:val="24"/>
          <w:szCs w:val="24"/>
        </w:rPr>
        <w:t>ządza plan pomocy małoletniemu,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podstawie opisu sporządzonego przez pedagoga/psychologa przedszkolnego oraz innych, uzyskanych przez członków zespołu, informacji.</w:t>
      </w:r>
    </w:p>
    <w:p w:rsidR="00755A6F" w:rsidRPr="00D975E8" w:rsidRDefault="00E90896" w:rsidP="00E9089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3.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zgłoszą rodzice/opiekunowie dziecka, dyrektor Przedszkola jest zobowiązany powołać zespół interwencyjny.</w:t>
      </w:r>
    </w:p>
    <w:p w:rsidR="00755A6F" w:rsidRPr="00D975E8" w:rsidRDefault="00E90896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4.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espół, o którym mowa w punkcie 3.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, wzywa rodziców/opiekunów dziecka na spotkanie wyjaśniające, podczas którego może zaproponować zdiagnozowanie zgłaszanego podejrzenia w zewnętrznej, bezstronnej instytucji. Ze spotkania sporządza się protokół.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E9089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6</w:t>
      </w:r>
    </w:p>
    <w:p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:rsidR="00755A6F" w:rsidRPr="00EC4629" w:rsidRDefault="00755A6F" w:rsidP="00EC4629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EC462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Uwaga! </w:t>
      </w:r>
      <w:r w:rsidR="00E90896"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Personel Przedszkola uczestniczy</w:t>
      </w:r>
      <w:r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w realizacji procedury „Nieb</w:t>
      </w:r>
      <w:r w:rsidR="00E90896"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ieskiej Karty”, w tym uprawniony jest </w:t>
      </w:r>
      <w:r w:rsidRPr="0061657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samodzielnego jej wszczynania.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Po poinformowaniu rodziców/opiekunów małoletniego przez pedagoga/psychologa – zgod</w:t>
      </w:r>
      <w:r w:rsidR="00E90896" w:rsidRPr="00616576">
        <w:rPr>
          <w:rFonts w:ascii="Times New Roman" w:eastAsia="Calibri" w:hAnsi="Times New Roman" w:cs="Times New Roman"/>
          <w:kern w:val="0"/>
          <w:sz w:val="24"/>
          <w:szCs w:val="24"/>
        </w:rPr>
        <w:t>nie z punktem poprzedzającym – D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yrektor Przedszkola składa zawiadomienie o podejrzeniu</w:t>
      </w:r>
      <w:r w:rsidR="00E90896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popełnienia</w:t>
      </w:r>
      <w:r w:rsidR="00E90896"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przestępstwa do prokuratury/policji lub wniosek o wgląd w sytuację rodziny do sądu </w:t>
      </w:r>
      <w:r w:rsidRPr="00EC4629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rejonowego, wydziału rodzinnego i nieletnich, ośrodka pomocy społecznej lub przesyła formularz „Niebieska Karta – A” do przewodniczącego zespołu interdyscyplinarnego.</w:t>
      </w:r>
    </w:p>
    <w:p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E9089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7</w:t>
      </w:r>
    </w:p>
    <w:p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 przebiegu interwencji sporządza się kartę interwencji, której wzór stanowi Załącznik nr 3 do niniejszych Standardów. Kartę tę załącza się do dokumentacji dziecka w Przedszkolu.</w:t>
      </w:r>
    </w:p>
    <w:p w:rsidR="00E90896" w:rsidRPr="00616576" w:rsidRDefault="00755A6F" w:rsidP="00E9089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Wszyscy pracownicy Przedszkola i inne osoby, które w związku z wykonywaniem obowiązków służbowych podjęły informację o krzywdzeniu dziecka lub informacje z tym związane, są zobowiązani do zachowania tych informacji w tajemnicy, wyłączając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>informacje przekazywane uprawnionym instytucjom w ramach działań interwencyjnych.</w:t>
      </w:r>
    </w:p>
    <w:p w:rsidR="00E90896" w:rsidRPr="00616576" w:rsidRDefault="00E90896" w:rsidP="00E9089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>Przedszkole nie udziela żadnych informacji o zaistniałych zdarzeniach mediom lub osobom trzecim. Przedszkole udziela wymaganych informacji wyłącznie uprawnionym przedstawicielom organów publicznych (np. policji, prokuraturze, sądom).</w:t>
      </w:r>
    </w:p>
    <w:p w:rsidR="00E90896" w:rsidRPr="00616576" w:rsidRDefault="00E90896" w:rsidP="00E90896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Pr="00616576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8</w:t>
      </w:r>
    </w:p>
    <w:p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Wytyczne dotyczące zasad ochrony wizerunku dziecka i danych osobowych dzieci stanowią </w:t>
      </w:r>
      <w:r w:rsidRPr="001E42F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D41222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D41222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§ 9</w:t>
      </w:r>
    </w:p>
    <w:p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celu uzyskania zgody, o której mowa w punkcie 1, </w:t>
      </w:r>
      <w:r w:rsidR="001E42F4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może skontaktować się z opiekunem dziecka, by uzyskać zgodę na nieodpłatne wykorzystanie zarejestrowanego wizerunku dziecka i określić, w jakim kontekście będzie wykorzystywany, np. że umieszczony zostanie na platformie YouTube w celach promocyjnych lubna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itp.), lub ustalić procedurę uzyskania zgody. Niedopuszczalne jest podanie przedstawicielowi mediów danych kontaktowych do opiekuna dziecka – bez wiedzy i zgody tego opiekuna. 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10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Upublicznienie przez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>Personel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wizerunku dziecka utrwalonego w jakiejkolwiek formie (fotografia, nagranie audio-wideo) wymaga pisemnej zgody rodzica lub opiekuna prawnego dziecka. </w:t>
      </w:r>
      <w:r w:rsidRPr="00616576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Uwaga!Jeżeli wizerunek dziecka stanowi jedynie szczegół całości, takiej jak: zgromadzenie, krajobraz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, publiczna impreza, zgoda rodzica lub opiekuna prawnego na utrwalanie wizerunku dziecka nie jest wymagana.</w:t>
      </w:r>
    </w:p>
    <w:p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C4629" w:rsidRDefault="00EC462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C4629" w:rsidRPr="00D975E8" w:rsidRDefault="00EC462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Przedszkolu</w:t>
      </w:r>
    </w:p>
    <w:p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11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Przedszkole, zapewniając dzieciom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 stanowią Załącznik nr 5 do niniejszych Standardów.</w:t>
      </w:r>
    </w:p>
    <w:p w:rsidR="00755A6F" w:rsidRPr="00DB51EA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Przedszkola dostęp dziecka do </w:t>
      </w:r>
      <w:proofErr w:type="spellStart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B51E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możliwy jest tylko pod </w:t>
      </w:r>
      <w:r w:rsidR="00DB51EA">
        <w:rPr>
          <w:rFonts w:ascii="Times New Roman" w:eastAsia="Calibri" w:hAnsi="Times New Roman" w:cs="Times New Roman"/>
          <w:kern w:val="0"/>
          <w:sz w:val="24"/>
          <w:szCs w:val="24"/>
        </w:rPr>
        <w:t>nadzorem pracownika Przedszkola.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W przypadku gdy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realizowany jest pod nadzorem pracownika Przedszkola jest on zobowiązany czuwać nad ich bezpieczeństwem podczas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czasie zajęć.</w:t>
      </w: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12</w:t>
      </w:r>
    </w:p>
    <w:p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DB51EA">
        <w:rPr>
          <w:rFonts w:ascii="Times New Roman" w:eastAsia="Calibri" w:hAnsi="Times New Roman" w:cs="Times New Roman"/>
          <w:kern w:val="0"/>
          <w:sz w:val="24"/>
          <w:szCs w:val="24"/>
        </w:rPr>
        <w:t>w Przedszkolu w porozumieniu z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yrektorem Przedszkola zabezpiecza sieć przed niebezpiecznymi treściami, poprzez instalację i aktualizację odpowiedniego, nowoczesnego oprogramowania.</w:t>
      </w:r>
    </w:p>
    <w:p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VII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13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wyznacza </w:t>
      </w:r>
      <w:r w:rsidR="00AC6C59">
        <w:rPr>
          <w:rFonts w:ascii="Times New Roman" w:eastAsia="Calibri" w:hAnsi="Times New Roman" w:cs="Times New Roman"/>
          <w:kern w:val="0"/>
          <w:sz w:val="24"/>
          <w:szCs w:val="24"/>
        </w:rPr>
        <w:t>Panią Magdalenę Mazur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osobę odpowiedzialną za realizację i propagowanie Standardów Ochrony Małoletnich przed krzywdzeniem w Przedszkolu.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realizację i propagowanie Standardów ochrony małoletnich przeprowadza wśród </w:t>
      </w:r>
      <w:r w:rsidR="001E42F4">
        <w:rPr>
          <w:rFonts w:ascii="Times New Roman" w:eastAsia="Calibri" w:hAnsi="Times New Roman" w:cs="Times New Roman"/>
          <w:kern w:val="0"/>
          <w:sz w:val="24"/>
          <w:szCs w:val="24"/>
        </w:rPr>
        <w:t>Personelu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Przedszkola, raz na 12 miesięcy, ankietę monitorującą poziom realizacji </w:t>
      </w:r>
      <w:r w:rsidR="00E849B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Standardów- </w:t>
      </w:r>
      <w:r w:rsidR="00E849B6" w:rsidRPr="00E849B6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Załącznik nr 7</w:t>
      </w:r>
      <w:r w:rsidR="00E849B6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ankiecie pracownicy mogą proponować zmiany oraz wskazywać naruszenia Standardów.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podstawie przeprowadzonej ankiety osoba odpowiedzialna za realizację i propagowanie Standardów Ochrony Małoletnich sporządza raport z monitorin</w:t>
      </w:r>
      <w:r w:rsidR="001E42F4">
        <w:rPr>
          <w:rFonts w:ascii="Times New Roman" w:eastAsia="Calibri" w:hAnsi="Times New Roman" w:cs="Times New Roman"/>
          <w:kern w:val="0"/>
          <w:sz w:val="24"/>
          <w:szCs w:val="24"/>
        </w:rPr>
        <w:t>gu, który następnie przekazuje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yrektorowi Przedszkola.</w:t>
      </w:r>
    </w:p>
    <w:p w:rsidR="00616576" w:rsidRDefault="00755A6F" w:rsidP="00616576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:rsidR="00A952BD" w:rsidRPr="00616576" w:rsidRDefault="00A952BD" w:rsidP="00616576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hAnsi="Times New Roman" w:cs="Times New Roman"/>
          <w:sz w:val="24"/>
          <w:szCs w:val="24"/>
        </w:rPr>
        <w:t xml:space="preserve">Z każdego zdarzenia wiążącego się z krzywdzeniem dziecka Osoba odpowiedzialna sporządza </w:t>
      </w:r>
      <w:r w:rsidR="00502CD5" w:rsidRPr="00616576">
        <w:rPr>
          <w:rFonts w:ascii="Times New Roman" w:hAnsi="Times New Roman" w:cs="Times New Roman"/>
          <w:sz w:val="24"/>
          <w:szCs w:val="24"/>
        </w:rPr>
        <w:t>Kartę interwencji z</w:t>
      </w:r>
      <w:r w:rsidRPr="00616576">
        <w:rPr>
          <w:rFonts w:ascii="Times New Roman" w:hAnsi="Times New Roman" w:cs="Times New Roman"/>
          <w:sz w:val="24"/>
          <w:szCs w:val="24"/>
        </w:rPr>
        <w:t xml:space="preserve">godny z </w:t>
      </w:r>
      <w:r w:rsidR="00502CD5" w:rsidRPr="00616576">
        <w:rPr>
          <w:rFonts w:ascii="Times New Roman" w:hAnsi="Times New Roman" w:cs="Times New Roman"/>
          <w:sz w:val="24"/>
          <w:szCs w:val="24"/>
        </w:rPr>
        <w:t xml:space="preserve">wzorem określonym w </w:t>
      </w:r>
      <w:r w:rsidR="00502CD5" w:rsidRPr="00616576">
        <w:rPr>
          <w:rFonts w:ascii="Times New Roman" w:hAnsi="Times New Roman" w:cs="Times New Roman"/>
          <w:b/>
          <w:sz w:val="24"/>
          <w:szCs w:val="24"/>
          <w:u w:val="single"/>
        </w:rPr>
        <w:t>Załączniku 3</w:t>
      </w:r>
      <w:r w:rsidRPr="00616576">
        <w:rPr>
          <w:rFonts w:ascii="Times New Roman" w:hAnsi="Times New Roman" w:cs="Times New Roman"/>
          <w:sz w:val="24"/>
          <w:szCs w:val="24"/>
        </w:rPr>
        <w:t xml:space="preserve">, który przechowywany jest w dokumentacji </w:t>
      </w:r>
      <w:r w:rsidR="00502CD5" w:rsidRPr="00616576">
        <w:rPr>
          <w:rFonts w:ascii="Times New Roman" w:hAnsi="Times New Roman" w:cs="Times New Roman"/>
          <w:sz w:val="24"/>
          <w:szCs w:val="24"/>
        </w:rPr>
        <w:t>Przedszkola</w:t>
      </w:r>
      <w:r w:rsidRPr="00616576">
        <w:rPr>
          <w:rFonts w:ascii="Times New Roman" w:hAnsi="Times New Roman" w:cs="Times New Roman"/>
          <w:sz w:val="24"/>
          <w:szCs w:val="24"/>
        </w:rPr>
        <w:t xml:space="preserve"> przez 3 lata.</w:t>
      </w:r>
    </w:p>
    <w:p w:rsidR="00A952BD" w:rsidRPr="00616576" w:rsidRDefault="00A952BD" w:rsidP="00A952B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VIII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D4122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14</w:t>
      </w:r>
    </w:p>
    <w:p w:rsidR="00616576" w:rsidRDefault="00755A6F" w:rsidP="00616576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wchodzą w życie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>z dniem 15 lutego 2024 r.</w:t>
      </w:r>
    </w:p>
    <w:p w:rsidR="00755A6F" w:rsidRPr="00616576" w:rsidRDefault="00755A6F" w:rsidP="00616576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Ogłoszenie Standarów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następuje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poprzez 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wywieszenie na tablicy ogłoszeń lub w innym widocznym miejscu w siedzibie Przedszkola lub poprzez przesłanie tekstu Standardów </w:t>
      </w:r>
      <w:r w:rsidR="001E42F4" w:rsidRPr="00616576">
        <w:rPr>
          <w:rFonts w:ascii="Times New Roman" w:eastAsia="Calibri" w:hAnsi="Times New Roman" w:cs="Times New Roman"/>
          <w:kern w:val="0"/>
          <w:sz w:val="24"/>
          <w:szCs w:val="24"/>
        </w:rPr>
        <w:t>Personelowi</w:t>
      </w:r>
      <w:r w:rsidR="00616576"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</w:t>
      </w:r>
      <w:r w:rsidRPr="006165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rodzicom dzieci drogą elektroniczną, lub zamieszczenie na stronie internetowej Przedszkola</w:t>
      </w:r>
      <w:r w:rsidR="00616576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C4629" w:rsidRDefault="00EC4629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E42F4" w:rsidRDefault="001E42F4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E42F4" w:rsidRPr="00616576" w:rsidRDefault="001E42F4" w:rsidP="001E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576">
        <w:rPr>
          <w:rFonts w:ascii="Times New Roman" w:hAnsi="Times New Roman" w:cs="Times New Roman"/>
          <w:b/>
          <w:bCs/>
          <w:sz w:val="24"/>
          <w:szCs w:val="24"/>
          <w:u w:val="single"/>
        </w:rPr>
        <w:t>METRYKA DOKUMENTU</w:t>
      </w:r>
    </w:p>
    <w:p w:rsidR="001E42F4" w:rsidRPr="00616576" w:rsidRDefault="001E42F4" w:rsidP="001E42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E42F4" w:rsidRPr="00616576" w:rsidTr="001E053E">
        <w:trPr>
          <w:trHeight w:val="167"/>
        </w:trPr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Obowiązuje od:</w:t>
            </w:r>
          </w:p>
        </w:tc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1E42F4" w:rsidRPr="00616576" w:rsidTr="001E053E"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ostatniej zmiany:</w:t>
            </w:r>
          </w:p>
        </w:tc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  <w:tr w:rsidR="001E42F4" w:rsidRPr="00616576" w:rsidTr="001E053E"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Data ostatniego przeglądu:</w:t>
            </w:r>
          </w:p>
        </w:tc>
        <w:tc>
          <w:tcPr>
            <w:tcW w:w="4531" w:type="dxa"/>
          </w:tcPr>
          <w:p w:rsidR="001E42F4" w:rsidRPr="00616576" w:rsidRDefault="001E42F4" w:rsidP="001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  <w:sz w:val="24"/>
                <w:szCs w:val="24"/>
              </w:rPr>
              <w:t>15.02.2024 r.</w:t>
            </w:r>
          </w:p>
        </w:tc>
      </w:tr>
    </w:tbl>
    <w:p w:rsidR="001E42F4" w:rsidRPr="00616576" w:rsidRDefault="001E42F4" w:rsidP="001E42F4">
      <w:pPr>
        <w:rPr>
          <w:rFonts w:ascii="Times New Roman" w:hAnsi="Times New Roman" w:cs="Times New Roman"/>
          <w:sz w:val="24"/>
          <w:szCs w:val="24"/>
        </w:rPr>
      </w:pPr>
    </w:p>
    <w:p w:rsidR="001E42F4" w:rsidRPr="001E42F4" w:rsidRDefault="001E42F4" w:rsidP="00D975E8">
      <w:pPr>
        <w:spacing w:line="360" w:lineRule="auto"/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</w:pPr>
    </w:p>
    <w:sectPr w:rsidR="001E42F4" w:rsidRPr="001E42F4" w:rsidSect="0032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6368"/>
    <w:multiLevelType w:val="hybridMultilevel"/>
    <w:tmpl w:val="FF60AE40"/>
    <w:lvl w:ilvl="0" w:tplc="6E2E6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F6C78"/>
    <w:multiLevelType w:val="hybridMultilevel"/>
    <w:tmpl w:val="89AC1B3C"/>
    <w:lvl w:ilvl="0" w:tplc="2B54B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652"/>
    <w:multiLevelType w:val="hybridMultilevel"/>
    <w:tmpl w:val="C280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2C7"/>
    <w:multiLevelType w:val="hybridMultilevel"/>
    <w:tmpl w:val="46E2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"/>
  </w:num>
  <w:num w:numId="7">
    <w:abstractNumId w:val="17"/>
  </w:num>
  <w:num w:numId="8">
    <w:abstractNumId w:val="21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1"/>
  </w:num>
  <w:num w:numId="18">
    <w:abstractNumId w:val="8"/>
  </w:num>
  <w:num w:numId="19">
    <w:abstractNumId w:val="18"/>
  </w:num>
  <w:num w:numId="20">
    <w:abstractNumId w:val="14"/>
  </w:num>
  <w:num w:numId="21">
    <w:abstractNumId w:val="23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A6F"/>
    <w:rsid w:val="00006314"/>
    <w:rsid w:val="00084628"/>
    <w:rsid w:val="000C02C1"/>
    <w:rsid w:val="000F7CC4"/>
    <w:rsid w:val="001B743B"/>
    <w:rsid w:val="001B797E"/>
    <w:rsid w:val="001E42F4"/>
    <w:rsid w:val="0021105D"/>
    <w:rsid w:val="00227EE6"/>
    <w:rsid w:val="002453C5"/>
    <w:rsid w:val="00297CA0"/>
    <w:rsid w:val="002C2487"/>
    <w:rsid w:val="0032715B"/>
    <w:rsid w:val="00331E62"/>
    <w:rsid w:val="003B2D25"/>
    <w:rsid w:val="003E435C"/>
    <w:rsid w:val="00476B22"/>
    <w:rsid w:val="004C7D5E"/>
    <w:rsid w:val="004F3D9B"/>
    <w:rsid w:val="004F56C9"/>
    <w:rsid w:val="00502CD5"/>
    <w:rsid w:val="00530B0A"/>
    <w:rsid w:val="00560162"/>
    <w:rsid w:val="005F6D84"/>
    <w:rsid w:val="0060164D"/>
    <w:rsid w:val="00616576"/>
    <w:rsid w:val="006459BC"/>
    <w:rsid w:val="00681D79"/>
    <w:rsid w:val="007429B2"/>
    <w:rsid w:val="00755A6F"/>
    <w:rsid w:val="0076515D"/>
    <w:rsid w:val="007C22B8"/>
    <w:rsid w:val="00847EEA"/>
    <w:rsid w:val="00926E7D"/>
    <w:rsid w:val="009850FD"/>
    <w:rsid w:val="009A475B"/>
    <w:rsid w:val="009D367B"/>
    <w:rsid w:val="009E36F1"/>
    <w:rsid w:val="00A07E99"/>
    <w:rsid w:val="00A447B4"/>
    <w:rsid w:val="00A952BD"/>
    <w:rsid w:val="00AA1D79"/>
    <w:rsid w:val="00AC6C59"/>
    <w:rsid w:val="00B119BA"/>
    <w:rsid w:val="00BA4FC1"/>
    <w:rsid w:val="00C141CE"/>
    <w:rsid w:val="00C4118E"/>
    <w:rsid w:val="00C714CF"/>
    <w:rsid w:val="00CD5624"/>
    <w:rsid w:val="00CF20C5"/>
    <w:rsid w:val="00D03687"/>
    <w:rsid w:val="00D04312"/>
    <w:rsid w:val="00D41222"/>
    <w:rsid w:val="00D7594E"/>
    <w:rsid w:val="00D86972"/>
    <w:rsid w:val="00D975E8"/>
    <w:rsid w:val="00DB51EA"/>
    <w:rsid w:val="00DE6942"/>
    <w:rsid w:val="00E003CD"/>
    <w:rsid w:val="00E32BAA"/>
    <w:rsid w:val="00E52F50"/>
    <w:rsid w:val="00E849B6"/>
    <w:rsid w:val="00E85B65"/>
    <w:rsid w:val="00E90896"/>
    <w:rsid w:val="00EC4629"/>
    <w:rsid w:val="00ED438B"/>
    <w:rsid w:val="00F3330B"/>
    <w:rsid w:val="00F8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1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15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bieskali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AF69-1D88-4194-930F-3D4039CD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2805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Wioletta Pióro-Kościk</cp:lastModifiedBy>
  <cp:revision>5</cp:revision>
  <dcterms:created xsi:type="dcterms:W3CDTF">2024-02-25T18:01:00Z</dcterms:created>
  <dcterms:modified xsi:type="dcterms:W3CDTF">2024-02-28T10:21:00Z</dcterms:modified>
</cp:coreProperties>
</file>